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C64" w:rsidRDefault="00857C64" w:rsidP="00857C64">
      <w:pPr>
        <w:jc w:val="center"/>
        <w:rPr>
          <w:b/>
        </w:rPr>
      </w:pPr>
      <w:r>
        <w:rPr>
          <w:b/>
        </w:rPr>
        <w:t>COUNCIL FOR GENERAL EDUCATION</w:t>
      </w:r>
    </w:p>
    <w:p w:rsidR="00857C64" w:rsidRDefault="00857C64" w:rsidP="00857C64">
      <w:pPr>
        <w:jc w:val="center"/>
        <w:rPr>
          <w:b/>
        </w:rPr>
      </w:pPr>
      <w:r>
        <w:rPr>
          <w:b/>
        </w:rPr>
        <w:t>November 30, 2010</w:t>
      </w:r>
    </w:p>
    <w:p w:rsidR="00857C64" w:rsidRDefault="00857C64" w:rsidP="00857C64">
      <w:pPr>
        <w:jc w:val="center"/>
        <w:rPr>
          <w:b/>
        </w:rPr>
      </w:pPr>
    </w:p>
    <w:p w:rsidR="00857C64" w:rsidRDefault="00857C64" w:rsidP="00857C64">
      <w:pPr>
        <w:jc w:val="center"/>
        <w:rPr>
          <w:b/>
        </w:rPr>
      </w:pPr>
      <w:r>
        <w:rPr>
          <w:b/>
        </w:rPr>
        <w:t>10:00 a.m., Stevenson 401</w:t>
      </w:r>
    </w:p>
    <w:p w:rsidR="00857C64" w:rsidRDefault="00857C64" w:rsidP="00857C64">
      <w:pPr>
        <w:jc w:val="center"/>
        <w:rPr>
          <w:b/>
        </w:rPr>
      </w:pPr>
      <w:r>
        <w:rPr>
          <w:b/>
        </w:rPr>
        <w:t>MEETING MINUTES</w:t>
      </w:r>
    </w:p>
    <w:p w:rsidR="00857C64" w:rsidRDefault="00857C64" w:rsidP="00857C64">
      <w:pPr>
        <w:jc w:val="center"/>
        <w:rPr>
          <w:b/>
        </w:rPr>
      </w:pPr>
    </w:p>
    <w:p w:rsidR="002B721F" w:rsidRDefault="00857C64">
      <w:r>
        <w:t xml:space="preserve">Presiding: </w:t>
      </w:r>
      <w:proofErr w:type="spellStart"/>
      <w:r>
        <w:t>Alycia</w:t>
      </w:r>
      <w:proofErr w:type="spellEnd"/>
      <w:r>
        <w:t xml:space="preserve"> </w:t>
      </w:r>
      <w:proofErr w:type="spellStart"/>
      <w:r>
        <w:t>Hund</w:t>
      </w:r>
      <w:proofErr w:type="spellEnd"/>
    </w:p>
    <w:p w:rsidR="00857C64" w:rsidRDefault="00857C64"/>
    <w:p w:rsidR="00857C64" w:rsidRDefault="00857C64">
      <w:r>
        <w:t xml:space="preserve">Present: Askar Choudhury, Catherine Miller, Sally Parry, Sharon Weldon, Li </w:t>
      </w:r>
      <w:proofErr w:type="spellStart"/>
      <w:r>
        <w:t>Zeng</w:t>
      </w:r>
      <w:proofErr w:type="spellEnd"/>
    </w:p>
    <w:p w:rsidR="00857C64" w:rsidRDefault="00857C64"/>
    <w:p w:rsidR="00857C64" w:rsidRDefault="00857C64">
      <w:r>
        <w:t xml:space="preserve">Excused: Brian Aitkin, Chad Buckley, Justin </w:t>
      </w:r>
      <w:proofErr w:type="spellStart"/>
      <w:r>
        <w:t>Holzworth</w:t>
      </w:r>
      <w:proofErr w:type="spellEnd"/>
      <w:r>
        <w:t>, Steve Hunt, Gary Weilbacher</w:t>
      </w:r>
    </w:p>
    <w:p w:rsidR="0028789F" w:rsidRDefault="0028789F"/>
    <w:p w:rsidR="0028789F" w:rsidRDefault="0028789F">
      <w:r>
        <w:t>Minutes: Elizabeth Shoemaker</w:t>
      </w:r>
    </w:p>
    <w:p w:rsidR="0028789F" w:rsidRDefault="0028789F"/>
    <w:p w:rsidR="0028789F" w:rsidRDefault="0028789F"/>
    <w:p w:rsidR="0028789F" w:rsidRDefault="0028789F">
      <w:r>
        <w:t>The meeting was called to order at 10:05 a.m.</w:t>
      </w:r>
    </w:p>
    <w:p w:rsidR="0028789F" w:rsidRDefault="0028789F"/>
    <w:p w:rsidR="0028789F" w:rsidRDefault="00347FC2">
      <w:r>
        <w:t>A movement was made to pass the minutes from the 11/9 meeting (Miller, Choudhury) and the minutes were passed unanimously.</w:t>
      </w:r>
    </w:p>
    <w:p w:rsidR="00347FC2" w:rsidRDefault="00347FC2"/>
    <w:p w:rsidR="00347FC2" w:rsidRDefault="00347FC2">
      <w:r>
        <w:t>1. Sally will send on the P&amp;C Resolution.</w:t>
      </w:r>
    </w:p>
    <w:p w:rsidR="00347FC2" w:rsidRDefault="00347FC2"/>
    <w:p w:rsidR="00347FC2" w:rsidRDefault="00347FC2">
      <w:r>
        <w:t>2. EAFs for Chemistry – involves three classes.</w:t>
      </w:r>
    </w:p>
    <w:p w:rsidR="00347FC2" w:rsidRDefault="00347FC2">
      <w:r>
        <w:tab/>
        <w:t>Sally recapped the main issues: that all three classes would be classified as Social Sciences, enrolling students would be required to have 60 credit hours, and the classes would be major blocked.</w:t>
      </w:r>
    </w:p>
    <w:p w:rsidR="00347FC2" w:rsidRDefault="00347FC2">
      <w:r>
        <w:t>Discussion ensued.</w:t>
      </w:r>
    </w:p>
    <w:p w:rsidR="00347FC2" w:rsidRDefault="00347FC2">
      <w:r>
        <w:t>Regarding SED101 it was suggested that Jeff in Special Ed be contacted to see if the College of Education is willing to go forward. The committee resolved to communicate that CGE is open to exploring the question. Sally will send</w:t>
      </w:r>
      <w:r w:rsidR="006A1E9F">
        <w:t xml:space="preserve"> a memo saying that CGE is not recommending EAF become part of General Education. Memo is attached.</w:t>
      </w:r>
    </w:p>
    <w:p w:rsidR="00347FC2" w:rsidRDefault="00347FC2"/>
    <w:p w:rsidR="00347FC2" w:rsidRDefault="00347FC2">
      <w:r>
        <w:t xml:space="preserve">3. IAP – Lifelong learning. </w:t>
      </w:r>
    </w:p>
    <w:p w:rsidR="00347FC2" w:rsidRDefault="00347FC2">
      <w:r>
        <w:tab/>
      </w:r>
      <w:proofErr w:type="spellStart"/>
      <w:r w:rsidR="009B6ABF">
        <w:t>Alycia</w:t>
      </w:r>
      <w:proofErr w:type="spellEnd"/>
      <w:r w:rsidR="009B6ABF">
        <w:t xml:space="preserve"> spoke about receiving very mixed results, and that the summary report is in progress.</w:t>
      </w:r>
    </w:p>
    <w:p w:rsidR="009B6ABF" w:rsidRDefault="009B6ABF">
      <w:r>
        <w:t>Discussion ensued.</w:t>
      </w:r>
    </w:p>
    <w:p w:rsidR="009B6ABF" w:rsidRDefault="009B6ABF"/>
    <w:p w:rsidR="009B6ABF" w:rsidRDefault="009B6ABF">
      <w:r>
        <w:t xml:space="preserve">4. A discussion was held regarding meeting times for </w:t>
      </w:r>
      <w:proofErr w:type="gramStart"/>
      <w:r>
        <w:t>Spring</w:t>
      </w:r>
      <w:proofErr w:type="gramEnd"/>
      <w:r>
        <w:t xml:space="preserve"> semester and it was agreed to begin meetings on January 18</w:t>
      </w:r>
      <w:r w:rsidRPr="009B6ABF">
        <w:rPr>
          <w:vertAlign w:val="superscript"/>
        </w:rPr>
        <w:t>th</w:t>
      </w:r>
      <w:r>
        <w:t>.</w:t>
      </w:r>
    </w:p>
    <w:p w:rsidR="009B6ABF" w:rsidRDefault="009B6ABF"/>
    <w:p w:rsidR="009B6ABF" w:rsidRDefault="009B6ABF">
      <w:r>
        <w:t>The meeting was adjourned at 11:04 (Choudhury/Weldon).</w:t>
      </w:r>
    </w:p>
    <w:sectPr w:rsidR="009B6ABF" w:rsidSect="002B72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7C64"/>
    <w:rsid w:val="0028789F"/>
    <w:rsid w:val="002B721F"/>
    <w:rsid w:val="00347FC2"/>
    <w:rsid w:val="006A1E9F"/>
    <w:rsid w:val="00857C64"/>
    <w:rsid w:val="009B6ABF"/>
    <w:rsid w:val="00F17D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C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523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ISU/CAS</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cp:lastPrinted>2011-01-21T16:16:00Z</cp:lastPrinted>
  <dcterms:created xsi:type="dcterms:W3CDTF">2010-12-09T20:22:00Z</dcterms:created>
  <dcterms:modified xsi:type="dcterms:W3CDTF">2011-01-21T16:16:00Z</dcterms:modified>
</cp:coreProperties>
</file>