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7B" w:rsidRDefault="002B09F9" w:rsidP="002B09F9">
      <w:pPr>
        <w:jc w:val="center"/>
        <w:rPr>
          <w:b/>
        </w:rPr>
      </w:pPr>
      <w:bookmarkStart w:id="0" w:name="_GoBack"/>
      <w:bookmarkEnd w:id="0"/>
      <w:r>
        <w:rPr>
          <w:b/>
        </w:rPr>
        <w:t>COUNCIL FOR GENERAL EDUCATION</w:t>
      </w:r>
    </w:p>
    <w:p w:rsidR="002B09F9" w:rsidRDefault="007323EA" w:rsidP="00A42E1C">
      <w:pPr>
        <w:jc w:val="center"/>
        <w:rPr>
          <w:b/>
        </w:rPr>
      </w:pPr>
      <w:r>
        <w:rPr>
          <w:b/>
        </w:rPr>
        <w:t>April</w:t>
      </w:r>
      <w:r w:rsidR="00EA7672">
        <w:rPr>
          <w:b/>
        </w:rPr>
        <w:t xml:space="preserve"> </w:t>
      </w:r>
      <w:r>
        <w:rPr>
          <w:b/>
        </w:rPr>
        <w:t>17</w:t>
      </w:r>
      <w:r w:rsidR="00871531">
        <w:rPr>
          <w:b/>
        </w:rPr>
        <w:t>,</w:t>
      </w:r>
      <w:r w:rsidR="00307BA4">
        <w:rPr>
          <w:b/>
        </w:rPr>
        <w:t xml:space="preserve"> 2</w:t>
      </w:r>
      <w:r w:rsidR="00871531">
        <w:rPr>
          <w:b/>
        </w:rPr>
        <w:t>01</w:t>
      </w:r>
      <w:r w:rsidR="00EA7672">
        <w:rPr>
          <w:b/>
        </w:rPr>
        <w:t>2</w:t>
      </w:r>
    </w:p>
    <w:p w:rsidR="0074538B" w:rsidRDefault="0074538B" w:rsidP="002B09F9">
      <w:pPr>
        <w:jc w:val="center"/>
        <w:rPr>
          <w:b/>
        </w:rPr>
      </w:pPr>
    </w:p>
    <w:p w:rsidR="0074538B" w:rsidRDefault="0074538B" w:rsidP="002B09F9">
      <w:pPr>
        <w:jc w:val="center"/>
        <w:rPr>
          <w:b/>
        </w:rPr>
      </w:pPr>
      <w:r>
        <w:rPr>
          <w:b/>
        </w:rPr>
        <w:t>10:00 a.m.</w:t>
      </w:r>
      <w:r w:rsidR="00E24E4F">
        <w:rPr>
          <w:b/>
        </w:rPr>
        <w:t xml:space="preserve">, </w:t>
      </w:r>
      <w:r w:rsidR="00900108">
        <w:rPr>
          <w:b/>
        </w:rPr>
        <w:t>Stevenson 141</w:t>
      </w:r>
    </w:p>
    <w:p w:rsidR="002B09F9" w:rsidRDefault="00892985" w:rsidP="002B09F9">
      <w:pPr>
        <w:jc w:val="center"/>
        <w:rPr>
          <w:b/>
        </w:rPr>
      </w:pPr>
      <w:r>
        <w:rPr>
          <w:b/>
        </w:rPr>
        <w:t>MEETING MINUTES</w:t>
      </w:r>
    </w:p>
    <w:p w:rsidR="0061387F" w:rsidRDefault="0061387F" w:rsidP="002B09F9">
      <w:pPr>
        <w:jc w:val="center"/>
        <w:rPr>
          <w:b/>
        </w:rPr>
      </w:pPr>
    </w:p>
    <w:p w:rsidR="002B09F9" w:rsidRDefault="002B09F9" w:rsidP="002B09F9">
      <w:pPr>
        <w:jc w:val="center"/>
        <w:rPr>
          <w:b/>
        </w:rPr>
      </w:pPr>
    </w:p>
    <w:p w:rsidR="002B09F9" w:rsidRDefault="00727B4C" w:rsidP="002B09F9">
      <w:r>
        <w:t>Presiding:</w:t>
      </w:r>
      <w:r>
        <w:tab/>
      </w:r>
      <w:r w:rsidR="00EA7672">
        <w:t>Askar Choudhury</w:t>
      </w:r>
    </w:p>
    <w:p w:rsidR="00900108" w:rsidRDefault="00900108" w:rsidP="002B09F9"/>
    <w:p w:rsidR="002B09F9" w:rsidRDefault="00A42E1C" w:rsidP="004F08A0">
      <w:pPr>
        <w:ind w:left="1440" w:hanging="1440"/>
      </w:pPr>
      <w:r>
        <w:t>Attending:</w:t>
      </w:r>
      <w:r>
        <w:tab/>
      </w:r>
      <w:r w:rsidR="00EA7672">
        <w:t xml:space="preserve">Chad Buckley, Cooper Cutting, </w:t>
      </w:r>
      <w:r w:rsidR="007323EA">
        <w:t>David Grieshaber, J</w:t>
      </w:r>
      <w:r w:rsidR="00C37260">
        <w:t>ohn Hooker,</w:t>
      </w:r>
      <w:r w:rsidR="00EA7672">
        <w:t xml:space="preserve"> Sally Parry, </w:t>
      </w:r>
      <w:r w:rsidR="007323EA">
        <w:t>Sharon Weldon, Li Zeng</w:t>
      </w:r>
    </w:p>
    <w:p w:rsidR="004F08A0" w:rsidRDefault="004F08A0" w:rsidP="004F08A0">
      <w:pPr>
        <w:ind w:left="1440" w:hanging="1440"/>
      </w:pPr>
    </w:p>
    <w:p w:rsidR="004F08A0" w:rsidRDefault="004F08A0" w:rsidP="004F08A0">
      <w:pPr>
        <w:ind w:left="1440" w:hanging="1440"/>
      </w:pPr>
      <w:r>
        <w:t>Minutes:</w:t>
      </w:r>
      <w:r>
        <w:tab/>
      </w:r>
      <w:r w:rsidR="00223B51">
        <w:t>Carrie Wieburg</w:t>
      </w:r>
    </w:p>
    <w:p w:rsidR="00F658E7" w:rsidRDefault="00F658E7" w:rsidP="002B09F9"/>
    <w:p w:rsidR="00E50955" w:rsidRDefault="00985106" w:rsidP="002B09F9">
      <w:r>
        <w:t xml:space="preserve">Meeting was called to </w:t>
      </w:r>
      <w:r w:rsidR="00662EF3">
        <w:t>order at 10:0</w:t>
      </w:r>
      <w:r w:rsidR="007323EA">
        <w:t>3</w:t>
      </w:r>
      <w:r w:rsidR="00E92261">
        <w:t xml:space="preserve"> a.m.</w:t>
      </w:r>
    </w:p>
    <w:p w:rsidR="00356B4D" w:rsidRDefault="00356B4D" w:rsidP="002B09F9"/>
    <w:p w:rsidR="004F08A0" w:rsidRDefault="004F08A0" w:rsidP="00362651"/>
    <w:p w:rsidR="004F08A0" w:rsidRDefault="004F08A0" w:rsidP="00362651">
      <w:pPr>
        <w:rPr>
          <w:u w:val="single"/>
        </w:rPr>
      </w:pPr>
      <w:r>
        <w:rPr>
          <w:u w:val="single"/>
        </w:rPr>
        <w:t>Business</w:t>
      </w:r>
    </w:p>
    <w:p w:rsidR="00223B51" w:rsidRDefault="00EA7672" w:rsidP="00356B4D">
      <w:r>
        <w:t>Minutes from 1/</w:t>
      </w:r>
      <w:r w:rsidR="007323EA">
        <w:t>24</w:t>
      </w:r>
      <w:r>
        <w:t>/1</w:t>
      </w:r>
      <w:r w:rsidR="007323EA">
        <w:t>2</w:t>
      </w:r>
      <w:r>
        <w:t xml:space="preserve"> were approved as read (</w:t>
      </w:r>
      <w:r w:rsidR="007323EA">
        <w:t>Cooper</w:t>
      </w:r>
      <w:r>
        <w:t>/Hooker).</w:t>
      </w:r>
    </w:p>
    <w:p w:rsidR="00F7036B" w:rsidRDefault="00F7036B" w:rsidP="00356B4D"/>
    <w:p w:rsidR="007323EA" w:rsidRDefault="007323EA" w:rsidP="00362651">
      <w:r>
        <w:t>Course Proposal for IDS 113:  The Entrepreneurial Mindset was proposed as an IDS and Gen Ed course.  There were concerns about funding and faculty support.  Sally Parry was to follow up on these concerns.</w:t>
      </w:r>
    </w:p>
    <w:p w:rsidR="007323EA" w:rsidRDefault="007323EA" w:rsidP="00362651"/>
    <w:p w:rsidR="00EA7672" w:rsidRDefault="007323EA" w:rsidP="00362651">
      <w:r>
        <w:t xml:space="preserve">Request for Proposal – IDS 398:  General Interdisciplinary Professional Practice/Internship – There was agreement that this request should be approved, but the outcome should be more rigorous than IDS 298.  The initiator </w:t>
      </w:r>
      <w:r w:rsidR="006F3F7B">
        <w:t>will be</w:t>
      </w:r>
      <w:r>
        <w:t xml:space="preserve"> asked to draw up a proposal.</w:t>
      </w:r>
    </w:p>
    <w:p w:rsidR="007323EA" w:rsidRDefault="007323EA" w:rsidP="00362651"/>
    <w:p w:rsidR="007323EA" w:rsidRDefault="007323EA" w:rsidP="00362651">
      <w:r>
        <w:t xml:space="preserve">There was discussion about </w:t>
      </w:r>
      <w:r w:rsidR="00F06707">
        <w:t>the Gen Ed Task Force</w:t>
      </w:r>
      <w:r w:rsidR="006F3F7B">
        <w:t xml:space="preserve"> and the implications for the CGE. The PowerPoint </w:t>
      </w:r>
      <w:r w:rsidR="00F06707">
        <w:t xml:space="preserve">presentation from the Gen Ed Task Force Open Forum was </w:t>
      </w:r>
      <w:r w:rsidR="006F3F7B">
        <w:t xml:space="preserve">shown and then </w:t>
      </w:r>
      <w:r w:rsidR="00F06707">
        <w:t>sent to all CGE members.</w:t>
      </w:r>
    </w:p>
    <w:p w:rsidR="006F3F7B" w:rsidRDefault="006F3F7B" w:rsidP="00362651"/>
    <w:p w:rsidR="00F06707" w:rsidRDefault="006F3F7B" w:rsidP="00362651">
      <w:r>
        <w:t xml:space="preserve">The Illinois Articulation Initiative (IAI) is undertaking a review of courses over the next five years. Business for the fall will include asking COM and ENG to provide a statement of how the courses in the Communication </w:t>
      </w:r>
      <w:r w:rsidR="00A310B4">
        <w:t>segment align with IAI</w:t>
      </w:r>
      <w:r>
        <w:t xml:space="preserve">.   </w:t>
      </w:r>
    </w:p>
    <w:p w:rsidR="006F3F7B" w:rsidRDefault="006F3F7B" w:rsidP="00362651"/>
    <w:p w:rsidR="00985106" w:rsidRDefault="00362651" w:rsidP="00362651">
      <w:r>
        <w:t>The meeting adjour</w:t>
      </w:r>
      <w:r w:rsidR="001139BA">
        <w:t>ned at 10:</w:t>
      </w:r>
      <w:r w:rsidR="00CA5AB0">
        <w:t>58</w:t>
      </w:r>
      <w:r w:rsidR="001139BA">
        <w:t xml:space="preserve"> (</w:t>
      </w:r>
      <w:r w:rsidR="00F06707">
        <w:t>Weldon/Parry</w:t>
      </w:r>
      <w:r w:rsidR="00FD52A7">
        <w:t>)</w:t>
      </w:r>
      <w:r w:rsidR="00E92261">
        <w:t>.</w:t>
      </w:r>
    </w:p>
    <w:sectPr w:rsidR="00985106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66C6E"/>
    <w:multiLevelType w:val="hybridMultilevel"/>
    <w:tmpl w:val="D804CA40"/>
    <w:lvl w:ilvl="0" w:tplc="53A08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F6CB4"/>
    <w:multiLevelType w:val="hybridMultilevel"/>
    <w:tmpl w:val="AE8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F9"/>
    <w:rsid w:val="00007E28"/>
    <w:rsid w:val="00054C62"/>
    <w:rsid w:val="000F3B06"/>
    <w:rsid w:val="001139BA"/>
    <w:rsid w:val="00174142"/>
    <w:rsid w:val="00190D66"/>
    <w:rsid w:val="001E3387"/>
    <w:rsid w:val="001F1AC9"/>
    <w:rsid w:val="00201F6B"/>
    <w:rsid w:val="00223B51"/>
    <w:rsid w:val="00270A99"/>
    <w:rsid w:val="00277760"/>
    <w:rsid w:val="002B09F9"/>
    <w:rsid w:val="002C5EA3"/>
    <w:rsid w:val="00307BA4"/>
    <w:rsid w:val="00333F47"/>
    <w:rsid w:val="00356B4D"/>
    <w:rsid w:val="00362651"/>
    <w:rsid w:val="00377170"/>
    <w:rsid w:val="003B7AA7"/>
    <w:rsid w:val="00471AB4"/>
    <w:rsid w:val="00482797"/>
    <w:rsid w:val="00486462"/>
    <w:rsid w:val="004874FA"/>
    <w:rsid w:val="004A5494"/>
    <w:rsid w:val="004B51AC"/>
    <w:rsid w:val="004F08A0"/>
    <w:rsid w:val="004F390E"/>
    <w:rsid w:val="00500CBD"/>
    <w:rsid w:val="00501E87"/>
    <w:rsid w:val="005364AB"/>
    <w:rsid w:val="0054649E"/>
    <w:rsid w:val="0058316E"/>
    <w:rsid w:val="005A251E"/>
    <w:rsid w:val="005E2E82"/>
    <w:rsid w:val="005F2694"/>
    <w:rsid w:val="0061387F"/>
    <w:rsid w:val="0063409B"/>
    <w:rsid w:val="00634192"/>
    <w:rsid w:val="00662EF3"/>
    <w:rsid w:val="00683409"/>
    <w:rsid w:val="00686C59"/>
    <w:rsid w:val="006F3F7B"/>
    <w:rsid w:val="00700AEA"/>
    <w:rsid w:val="00727B4C"/>
    <w:rsid w:val="007323EA"/>
    <w:rsid w:val="00743D01"/>
    <w:rsid w:val="0074538B"/>
    <w:rsid w:val="0079287B"/>
    <w:rsid w:val="00803191"/>
    <w:rsid w:val="00817EEA"/>
    <w:rsid w:val="00850051"/>
    <w:rsid w:val="0086078A"/>
    <w:rsid w:val="00871531"/>
    <w:rsid w:val="00892985"/>
    <w:rsid w:val="00900108"/>
    <w:rsid w:val="0091737D"/>
    <w:rsid w:val="0092787A"/>
    <w:rsid w:val="00937956"/>
    <w:rsid w:val="00985106"/>
    <w:rsid w:val="009E319D"/>
    <w:rsid w:val="009E4DF5"/>
    <w:rsid w:val="00A310B4"/>
    <w:rsid w:val="00A33948"/>
    <w:rsid w:val="00A42E1C"/>
    <w:rsid w:val="00A513BF"/>
    <w:rsid w:val="00B61229"/>
    <w:rsid w:val="00B81524"/>
    <w:rsid w:val="00BB3957"/>
    <w:rsid w:val="00BB46E6"/>
    <w:rsid w:val="00C21D5B"/>
    <w:rsid w:val="00C37260"/>
    <w:rsid w:val="00C91AAD"/>
    <w:rsid w:val="00CA5AB0"/>
    <w:rsid w:val="00CE2577"/>
    <w:rsid w:val="00CF536F"/>
    <w:rsid w:val="00CF7FDC"/>
    <w:rsid w:val="00D33C6F"/>
    <w:rsid w:val="00D7761E"/>
    <w:rsid w:val="00D95331"/>
    <w:rsid w:val="00E24E4F"/>
    <w:rsid w:val="00E47130"/>
    <w:rsid w:val="00E50955"/>
    <w:rsid w:val="00E81129"/>
    <w:rsid w:val="00E92261"/>
    <w:rsid w:val="00EA7672"/>
    <w:rsid w:val="00ED21EF"/>
    <w:rsid w:val="00EF0407"/>
    <w:rsid w:val="00F06707"/>
    <w:rsid w:val="00F103AE"/>
    <w:rsid w:val="00F13E9A"/>
    <w:rsid w:val="00F20C87"/>
    <w:rsid w:val="00F437A0"/>
    <w:rsid w:val="00F51406"/>
    <w:rsid w:val="00F658E7"/>
    <w:rsid w:val="00F7036B"/>
    <w:rsid w:val="00FD07B8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Krumtinger, Sandra</dc:creator>
  <cp:lastModifiedBy>haycraft</cp:lastModifiedBy>
  <cp:revision>2</cp:revision>
  <cp:lastPrinted>2012-08-24T14:05:00Z</cp:lastPrinted>
  <dcterms:created xsi:type="dcterms:W3CDTF">2012-08-29T19:49:00Z</dcterms:created>
  <dcterms:modified xsi:type="dcterms:W3CDTF">2012-08-29T19:49:00Z</dcterms:modified>
</cp:coreProperties>
</file>