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845515" w14:textId="77777777" w:rsidR="00F0290F" w:rsidRPr="00F0290F" w:rsidRDefault="00F0290F" w:rsidP="00F0290F">
      <w:pPr>
        <w:pStyle w:val="NoSpacing"/>
        <w:jc w:val="center"/>
        <w:rPr>
          <w:rFonts w:ascii="Calibri" w:hAnsi="Calibri" w:cs="Calibri"/>
          <w:b/>
        </w:rPr>
      </w:pPr>
      <w:r w:rsidRPr="00F0290F">
        <w:rPr>
          <w:rFonts w:ascii="Calibri" w:hAnsi="Calibri" w:cs="Calibri"/>
          <w:b/>
        </w:rPr>
        <w:t>Council on General Education Agenda</w:t>
      </w:r>
    </w:p>
    <w:p w14:paraId="22C0D6E1" w14:textId="6DC9C4AA" w:rsidR="00F0290F" w:rsidRPr="00F0290F" w:rsidRDefault="00253E15" w:rsidP="00F0290F">
      <w:pPr>
        <w:pStyle w:val="NoSpacing"/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October </w:t>
      </w:r>
      <w:r w:rsidR="00FB2147">
        <w:rPr>
          <w:rFonts w:ascii="Calibri" w:hAnsi="Calibri" w:cs="Calibri"/>
          <w:b/>
        </w:rPr>
        <w:t>20</w:t>
      </w:r>
      <w:r w:rsidR="00FB6F4D">
        <w:rPr>
          <w:rFonts w:ascii="Calibri" w:hAnsi="Calibri" w:cs="Calibri"/>
          <w:b/>
        </w:rPr>
        <w:t>, 2026</w:t>
      </w:r>
    </w:p>
    <w:p w14:paraId="5B003DD1" w14:textId="6EF56404" w:rsidR="00F0290F" w:rsidRPr="00F0290F" w:rsidRDefault="00432202" w:rsidP="00F0290F">
      <w:pPr>
        <w:pStyle w:val="NoSpacing"/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10:00am-11:00am</w:t>
      </w:r>
      <w:r w:rsidR="00F0290F" w:rsidRPr="00F0290F">
        <w:rPr>
          <w:rFonts w:ascii="Calibri" w:hAnsi="Calibri" w:cs="Calibri"/>
          <w:b/>
        </w:rPr>
        <w:t xml:space="preserve">., </w:t>
      </w:r>
      <w:r w:rsidR="00BE25F4">
        <w:rPr>
          <w:rFonts w:ascii="Calibri" w:hAnsi="Calibri" w:cs="Calibri"/>
          <w:b/>
        </w:rPr>
        <w:t>STV 140</w:t>
      </w:r>
    </w:p>
    <w:p w14:paraId="72C80793" w14:textId="49F52C68" w:rsidR="00FD02F8" w:rsidRDefault="00F0290F" w:rsidP="00E84B17">
      <w:pPr>
        <w:spacing w:after="100" w:afterAutospacing="1" w:line="240" w:lineRule="auto"/>
        <w:rPr>
          <w:rFonts w:ascii="Calibri" w:eastAsia="Times New Roman" w:hAnsi="Calibri" w:cs="Calibri"/>
          <w:color w:val="000000"/>
        </w:rPr>
      </w:pPr>
      <w:r w:rsidRPr="00F0290F">
        <w:rPr>
          <w:rFonts w:ascii="Calibri" w:hAnsi="Calibri" w:cs="Calibri"/>
          <w:b/>
          <w:bCs/>
        </w:rPr>
        <w:t>Action Items</w:t>
      </w:r>
      <w:r w:rsidRPr="00F0290F">
        <w:rPr>
          <w:rFonts w:ascii="Calibri" w:hAnsi="Calibri" w:cs="Calibri"/>
        </w:rPr>
        <w:t>:</w:t>
      </w:r>
    </w:p>
    <w:p w14:paraId="71D8CF5D" w14:textId="757E7276" w:rsidR="00D56866" w:rsidRDefault="00D37A6A" w:rsidP="00D56866">
      <w:p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1</w:t>
      </w:r>
      <w:r w:rsidR="00D56866">
        <w:rPr>
          <w:rFonts w:ascii="Calibri" w:hAnsi="Calibri" w:cs="Calibri"/>
        </w:rPr>
        <w:t xml:space="preserve">. </w:t>
      </w:r>
      <w:hyperlink r:id="rId5" w:anchor="/cm/request/ISrUTxqBNfaEQeWF0FrY?school=illinoisstate_peoplesoft_direct" w:history="1">
        <w:r w:rsidR="00D56866" w:rsidRPr="00541E49">
          <w:rPr>
            <w:rStyle w:val="Hyperlink"/>
            <w:rFonts w:ascii="Calibri" w:hAnsi="Calibri" w:cs="Calibri"/>
          </w:rPr>
          <w:t>SOC 220 Societies: The Big Picture (existing course)</w:t>
        </w:r>
      </w:hyperlink>
    </w:p>
    <w:p w14:paraId="259812A8" w14:textId="77777777" w:rsidR="00D56866" w:rsidRPr="00541E49" w:rsidRDefault="00D56866" w:rsidP="00D56866">
      <w:pPr>
        <w:pStyle w:val="ListParagraph"/>
        <w:numPr>
          <w:ilvl w:val="0"/>
          <w:numId w:val="33"/>
        </w:num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Proposed for GE28 – EHC designation</w:t>
      </w:r>
    </w:p>
    <w:p w14:paraId="561071D9" w14:textId="77777777" w:rsidR="00D56866" w:rsidRPr="00F0290F" w:rsidRDefault="00D56866" w:rsidP="00D56866">
      <w:pPr>
        <w:pStyle w:val="ListParagraph"/>
        <w:numPr>
          <w:ilvl w:val="0"/>
          <w:numId w:val="33"/>
        </w:num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Previous Reviewers: Sullivan and Ferrence</w:t>
      </w:r>
    </w:p>
    <w:p w14:paraId="4FEC8239" w14:textId="77777777" w:rsidR="00D56866" w:rsidRDefault="00D56866" w:rsidP="00D56866">
      <w:pPr>
        <w:spacing w:after="0" w:line="240" w:lineRule="auto"/>
        <w:rPr>
          <w:rFonts w:ascii="Calibri" w:hAnsi="Calibri" w:cs="Calibri"/>
        </w:rPr>
      </w:pPr>
    </w:p>
    <w:p w14:paraId="3F4CB03B" w14:textId="2AD1A299" w:rsidR="00D56866" w:rsidRDefault="00D37A6A" w:rsidP="00D56866">
      <w:p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2</w:t>
      </w:r>
      <w:r w:rsidR="00D56866">
        <w:rPr>
          <w:rFonts w:ascii="Calibri" w:hAnsi="Calibri" w:cs="Calibri"/>
        </w:rPr>
        <w:t xml:space="preserve">. </w:t>
      </w:r>
      <w:hyperlink r:id="rId6" w:anchor="/cm/request/mDJwrnaXYuEyhAlUxmlB" w:history="1">
        <w:r w:rsidR="00D56866" w:rsidRPr="00CE2BD2">
          <w:rPr>
            <w:rStyle w:val="Hyperlink"/>
            <w:rFonts w:ascii="Calibri" w:hAnsi="Calibri" w:cs="Calibri"/>
          </w:rPr>
          <w:t>POL 161 Introduction to Political Theory</w:t>
        </w:r>
      </w:hyperlink>
    </w:p>
    <w:p w14:paraId="7C119402" w14:textId="77777777" w:rsidR="00D56866" w:rsidRDefault="00D56866" w:rsidP="00D56866">
      <w:pPr>
        <w:pStyle w:val="ListParagraph"/>
        <w:numPr>
          <w:ilvl w:val="0"/>
          <w:numId w:val="42"/>
        </w:num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Proposed for GE28 – AWI designation</w:t>
      </w:r>
    </w:p>
    <w:p w14:paraId="496802FE" w14:textId="77777777" w:rsidR="00D56866" w:rsidRDefault="00D56866" w:rsidP="00D56866">
      <w:pPr>
        <w:pStyle w:val="ListParagraph"/>
        <w:numPr>
          <w:ilvl w:val="0"/>
          <w:numId w:val="42"/>
        </w:num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Previous Reviewers: Rabe-Hemp and Ferrence</w:t>
      </w:r>
    </w:p>
    <w:p w14:paraId="249C40FB" w14:textId="77777777" w:rsidR="00D56866" w:rsidRDefault="00D56866" w:rsidP="00A50DCB">
      <w:pPr>
        <w:spacing w:after="0" w:line="240" w:lineRule="auto"/>
        <w:rPr>
          <w:rFonts w:ascii="Calibri" w:hAnsi="Calibri" w:cs="Calibri"/>
        </w:rPr>
      </w:pPr>
    </w:p>
    <w:p w14:paraId="76F5393A" w14:textId="074BA43F" w:rsidR="00A50DCB" w:rsidRDefault="00D37A6A" w:rsidP="00A50DCB">
      <w:p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3</w:t>
      </w:r>
      <w:r w:rsidR="00A50DCB">
        <w:rPr>
          <w:rFonts w:ascii="Calibri" w:hAnsi="Calibri" w:cs="Calibri"/>
        </w:rPr>
        <w:t xml:space="preserve">. </w:t>
      </w:r>
      <w:hyperlink r:id="rId7" w:anchor="/cm/request/gKxm2whMaUIotZ1e1RRT?school=illinoisstate_peoplesoft_direct" w:history="1">
        <w:r w:rsidR="00A50DCB" w:rsidRPr="00A50DCB">
          <w:rPr>
            <w:rStyle w:val="Hyperlink"/>
            <w:rFonts w:ascii="Calibri" w:hAnsi="Calibri" w:cs="Calibri"/>
          </w:rPr>
          <w:t>COM 160 Media and Society (existing course)</w:t>
        </w:r>
      </w:hyperlink>
    </w:p>
    <w:p w14:paraId="515F8D36" w14:textId="1FBCE186" w:rsidR="00A50DCB" w:rsidRDefault="00A50DCB" w:rsidP="00A50DCB">
      <w:pPr>
        <w:pStyle w:val="ListParagraph"/>
        <w:numPr>
          <w:ilvl w:val="0"/>
          <w:numId w:val="33"/>
        </w:num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Proposed for GE28 – IS designation</w:t>
      </w:r>
    </w:p>
    <w:p w14:paraId="3E1747B2" w14:textId="77777777" w:rsidR="00192451" w:rsidRDefault="00192451" w:rsidP="00192451">
      <w:pPr>
        <w:spacing w:after="0" w:line="240" w:lineRule="auto"/>
        <w:rPr>
          <w:rFonts w:ascii="Calibri" w:hAnsi="Calibri" w:cs="Calibri"/>
        </w:rPr>
      </w:pPr>
    </w:p>
    <w:p w14:paraId="575622DA" w14:textId="2B6868C7" w:rsidR="00192451" w:rsidRDefault="00D37A6A" w:rsidP="00192451">
      <w:p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4</w:t>
      </w:r>
      <w:r w:rsidR="00192451">
        <w:rPr>
          <w:rFonts w:ascii="Calibri" w:hAnsi="Calibri" w:cs="Calibri"/>
        </w:rPr>
        <w:t xml:space="preserve">. </w:t>
      </w:r>
      <w:hyperlink r:id="rId8" w:anchor="/cm/request/yQFZwtWhQMEQ9BjeCxZI" w:history="1">
        <w:r w:rsidR="00192451" w:rsidRPr="00192451">
          <w:rPr>
            <w:rStyle w:val="Hyperlink"/>
            <w:rFonts w:ascii="Calibri" w:hAnsi="Calibri" w:cs="Calibri"/>
          </w:rPr>
          <w:t>ANT 110 How to Be Human (new course)</w:t>
        </w:r>
      </w:hyperlink>
    </w:p>
    <w:p w14:paraId="47A0BA9A" w14:textId="482B6377" w:rsidR="00192451" w:rsidRDefault="00192451" w:rsidP="00192451">
      <w:pPr>
        <w:pStyle w:val="ListParagraph"/>
        <w:numPr>
          <w:ilvl w:val="0"/>
          <w:numId w:val="33"/>
        </w:num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Proposed for GE28 – SL designation</w:t>
      </w:r>
    </w:p>
    <w:p w14:paraId="0BDFC773" w14:textId="77777777" w:rsidR="00D37A6A" w:rsidRDefault="00D37A6A" w:rsidP="00D37A6A">
      <w:pPr>
        <w:spacing w:after="0" w:line="240" w:lineRule="auto"/>
        <w:rPr>
          <w:rFonts w:ascii="Calibri" w:hAnsi="Calibri" w:cs="Calibri"/>
        </w:rPr>
      </w:pPr>
    </w:p>
    <w:p w14:paraId="6BDF8CEB" w14:textId="55923F76" w:rsidR="00D37A6A" w:rsidRDefault="00D37A6A" w:rsidP="00D37A6A">
      <w:p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5. </w:t>
      </w:r>
      <w:hyperlink r:id="rId9" w:anchor="/cm/request/WFuC29NRZl03dSPLbI4d?school=illinoisstate_peoplesoft_direct" w:history="1">
        <w:r w:rsidRPr="00D37A6A">
          <w:rPr>
            <w:rStyle w:val="Hyperlink"/>
            <w:rFonts w:ascii="Calibri" w:hAnsi="Calibri" w:cs="Calibri"/>
          </w:rPr>
          <w:t>ENG 160 Introduction to Women’s Writing (existing course)</w:t>
        </w:r>
      </w:hyperlink>
    </w:p>
    <w:p w14:paraId="07BE0507" w14:textId="5F861C6C" w:rsidR="00D37A6A" w:rsidRPr="00D37A6A" w:rsidRDefault="00D37A6A" w:rsidP="00D37A6A">
      <w:pPr>
        <w:pStyle w:val="ListParagraph"/>
        <w:numPr>
          <w:ilvl w:val="0"/>
          <w:numId w:val="33"/>
        </w:num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Proposed for GE28 – EHC designation</w:t>
      </w:r>
    </w:p>
    <w:p w14:paraId="60C3ABFE" w14:textId="77777777" w:rsidR="00541E49" w:rsidRDefault="00541E49" w:rsidP="00541E49">
      <w:pPr>
        <w:spacing w:after="0" w:line="240" w:lineRule="auto"/>
        <w:rPr>
          <w:rFonts w:ascii="Calibri" w:hAnsi="Calibri" w:cs="Calibri"/>
        </w:rPr>
      </w:pPr>
    </w:p>
    <w:p w14:paraId="7CFFC04D" w14:textId="3B946366" w:rsidR="00C42989" w:rsidRDefault="00C42989" w:rsidP="00541E49">
      <w:p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6. </w:t>
      </w:r>
      <w:hyperlink r:id="rId10" w:anchor="/cm/request/sMLNogZbhkLFzDSreSMa?school=illinoisstate_peoplesoft_direct" w:history="1">
        <w:r w:rsidRPr="00C42989">
          <w:rPr>
            <w:rStyle w:val="Hyperlink"/>
            <w:rFonts w:ascii="Calibri" w:hAnsi="Calibri" w:cs="Calibri"/>
          </w:rPr>
          <w:t>ENG 150 Explorations in World Literature (existing course)</w:t>
        </w:r>
      </w:hyperlink>
    </w:p>
    <w:p w14:paraId="413B1D7F" w14:textId="32640F12" w:rsidR="00C42989" w:rsidRPr="00C42989" w:rsidRDefault="00C42989" w:rsidP="00C42989">
      <w:pPr>
        <w:pStyle w:val="ListParagraph"/>
        <w:numPr>
          <w:ilvl w:val="0"/>
          <w:numId w:val="33"/>
        </w:num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Proposed for GE28 – EHC designation</w:t>
      </w:r>
    </w:p>
    <w:p w14:paraId="16E320AA" w14:textId="77777777" w:rsidR="00CE2BD2" w:rsidRPr="00CE2BD2" w:rsidRDefault="00CE2BD2" w:rsidP="00D56866">
      <w:pPr>
        <w:pStyle w:val="ListParagraph"/>
        <w:spacing w:after="0" w:line="240" w:lineRule="auto"/>
        <w:ind w:left="1440"/>
        <w:rPr>
          <w:rFonts w:ascii="Calibri" w:hAnsi="Calibri" w:cs="Calibri"/>
        </w:rPr>
      </w:pPr>
    </w:p>
    <w:p w14:paraId="45E7DB29" w14:textId="77777777" w:rsidR="004259D8" w:rsidRDefault="00F0290F" w:rsidP="008852E3">
      <w:pPr>
        <w:spacing w:after="0" w:line="240" w:lineRule="auto"/>
        <w:rPr>
          <w:rFonts w:ascii="Calibri" w:hAnsi="Calibri" w:cs="Calibri"/>
        </w:rPr>
      </w:pPr>
      <w:r w:rsidRPr="00F0290F">
        <w:rPr>
          <w:rFonts w:ascii="Calibri" w:hAnsi="Calibri" w:cs="Calibri"/>
          <w:b/>
          <w:bCs/>
        </w:rPr>
        <w:t>Information Items:</w:t>
      </w:r>
    </w:p>
    <w:p w14:paraId="42F672C6" w14:textId="7B6C2992" w:rsidR="00F0290F" w:rsidRPr="00F0290F" w:rsidRDefault="00C42989" w:rsidP="008852E3">
      <w:p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7</w:t>
      </w:r>
      <w:r w:rsidR="00F0290F" w:rsidRPr="00F0290F">
        <w:rPr>
          <w:rFonts w:ascii="Calibri" w:hAnsi="Calibri" w:cs="Calibri"/>
        </w:rPr>
        <w:t xml:space="preserve">. Expedited Courses Approved for </w:t>
      </w:r>
      <w:r w:rsidR="004E479E">
        <w:rPr>
          <w:rFonts w:ascii="Calibri" w:hAnsi="Calibri" w:cs="Calibri"/>
        </w:rPr>
        <w:t>GE28</w:t>
      </w:r>
      <w:r w:rsidR="00F0290F" w:rsidRPr="00F0290F">
        <w:rPr>
          <w:rFonts w:ascii="Calibri" w:hAnsi="Calibri" w:cs="Calibri"/>
        </w:rPr>
        <w:t xml:space="preserve">: </w:t>
      </w:r>
      <w:r w:rsidR="003D213C">
        <w:rPr>
          <w:rFonts w:ascii="Calibri" w:hAnsi="Calibri" w:cs="Calibri"/>
        </w:rPr>
        <w:t>10/</w:t>
      </w:r>
      <w:r w:rsidR="00541E49">
        <w:rPr>
          <w:rFonts w:ascii="Calibri" w:hAnsi="Calibri" w:cs="Calibri"/>
        </w:rPr>
        <w:t>9</w:t>
      </w:r>
      <w:r w:rsidR="00322A23">
        <w:rPr>
          <w:rFonts w:ascii="Calibri" w:hAnsi="Calibri" w:cs="Calibri"/>
        </w:rPr>
        <w:t>/2026</w:t>
      </w:r>
      <w:r w:rsidR="00A54F0C">
        <w:rPr>
          <w:rFonts w:ascii="Calibri" w:hAnsi="Calibri" w:cs="Calibri"/>
        </w:rPr>
        <w:t>-</w:t>
      </w:r>
      <w:r w:rsidR="0027298F">
        <w:rPr>
          <w:rFonts w:ascii="Calibri" w:hAnsi="Calibri" w:cs="Calibri"/>
        </w:rPr>
        <w:t>10/</w:t>
      </w:r>
      <w:r w:rsidR="00541E49">
        <w:rPr>
          <w:rFonts w:ascii="Calibri" w:hAnsi="Calibri" w:cs="Calibri"/>
        </w:rPr>
        <w:t>15</w:t>
      </w:r>
      <w:r w:rsidR="0027298F">
        <w:rPr>
          <w:rFonts w:ascii="Calibri" w:hAnsi="Calibri" w:cs="Calibri"/>
        </w:rPr>
        <w:t>/</w:t>
      </w:r>
      <w:r w:rsidR="00A54F0C">
        <w:rPr>
          <w:rFonts w:ascii="Calibri" w:hAnsi="Calibri" w:cs="Calibri"/>
        </w:rPr>
        <w:t>2026</w:t>
      </w:r>
    </w:p>
    <w:p w14:paraId="039DF864" w14:textId="40D70184" w:rsidR="00F0290F" w:rsidRDefault="00702AB0" w:rsidP="00F0290F">
      <w:pPr>
        <w:spacing w:after="0" w:line="240" w:lineRule="auto"/>
        <w:ind w:left="720" w:hanging="720"/>
      </w:pPr>
      <w:hyperlink r:id="rId11" w:history="1">
        <w:r w:rsidRPr="007219B9">
          <w:rPr>
            <w:rStyle w:val="Hyperlink"/>
            <w:rFonts w:ascii="Calibri" w:hAnsi="Calibri" w:cs="Calibri"/>
          </w:rPr>
          <w:t>https://gened.illinoisstate.edu/gened28/implementation-plan/</w:t>
        </w:r>
      </w:hyperlink>
    </w:p>
    <w:p w14:paraId="79F7D145" w14:textId="77777777" w:rsidR="00C42989" w:rsidRDefault="00C42989" w:rsidP="00F0290F">
      <w:pPr>
        <w:spacing w:after="0" w:line="240" w:lineRule="auto"/>
        <w:ind w:left="720" w:hanging="720"/>
      </w:pPr>
    </w:p>
    <w:p w14:paraId="0F8FF182" w14:textId="6DEB046B" w:rsidR="00C42989" w:rsidRDefault="00C42989" w:rsidP="00F0290F">
      <w:pPr>
        <w:spacing w:after="0" w:line="240" w:lineRule="auto"/>
        <w:ind w:left="720" w:hanging="720"/>
      </w:pPr>
      <w:r>
        <w:t>No courses approved.</w:t>
      </w:r>
    </w:p>
    <w:p w14:paraId="5E0DB1F6" w14:textId="40E5C5F8" w:rsidR="00A37E3C" w:rsidRDefault="00A37E3C" w:rsidP="00F01C6D">
      <w:pPr>
        <w:spacing w:after="0" w:line="240" w:lineRule="auto"/>
      </w:pPr>
    </w:p>
    <w:p w14:paraId="7DDF4EB7" w14:textId="2DE494B0" w:rsidR="00702AB0" w:rsidRDefault="00702AB0" w:rsidP="00541E49">
      <w:pPr>
        <w:pStyle w:val="ListParagraph"/>
        <w:spacing w:after="0" w:line="240" w:lineRule="auto"/>
      </w:pPr>
    </w:p>
    <w:sectPr w:rsidR="00702AB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02308"/>
    <w:multiLevelType w:val="hybridMultilevel"/>
    <w:tmpl w:val="603412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A6048C"/>
    <w:multiLevelType w:val="hybridMultilevel"/>
    <w:tmpl w:val="0D3AE2D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90129E4"/>
    <w:multiLevelType w:val="hybridMultilevel"/>
    <w:tmpl w:val="8E1AFCC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AD00F3F"/>
    <w:multiLevelType w:val="hybridMultilevel"/>
    <w:tmpl w:val="0896D4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1B3380"/>
    <w:multiLevelType w:val="hybridMultilevel"/>
    <w:tmpl w:val="DB585E1E"/>
    <w:lvl w:ilvl="0" w:tplc="040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5" w15:restartNumberingAfterBreak="0">
    <w:nsid w:val="14C85EAC"/>
    <w:multiLevelType w:val="hybridMultilevel"/>
    <w:tmpl w:val="49803DE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19D3781B"/>
    <w:multiLevelType w:val="hybridMultilevel"/>
    <w:tmpl w:val="0C8CAA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4E5A1A"/>
    <w:multiLevelType w:val="hybridMultilevel"/>
    <w:tmpl w:val="5F743B4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F245413"/>
    <w:multiLevelType w:val="hybridMultilevel"/>
    <w:tmpl w:val="96FCBE3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9375BD2"/>
    <w:multiLevelType w:val="hybridMultilevel"/>
    <w:tmpl w:val="DB84DD1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E7865CA"/>
    <w:multiLevelType w:val="hybridMultilevel"/>
    <w:tmpl w:val="937C8FF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 w15:restartNumberingAfterBreak="0">
    <w:nsid w:val="2F06256D"/>
    <w:multiLevelType w:val="hybridMultilevel"/>
    <w:tmpl w:val="1126236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E823C9F"/>
    <w:multiLevelType w:val="hybridMultilevel"/>
    <w:tmpl w:val="D58035F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3" w15:restartNumberingAfterBreak="0">
    <w:nsid w:val="3E8A7506"/>
    <w:multiLevelType w:val="hybridMultilevel"/>
    <w:tmpl w:val="94F06A8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402C11D5"/>
    <w:multiLevelType w:val="hybridMultilevel"/>
    <w:tmpl w:val="338E3C4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40E14859"/>
    <w:multiLevelType w:val="hybridMultilevel"/>
    <w:tmpl w:val="950EE58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6" w15:restartNumberingAfterBreak="0">
    <w:nsid w:val="421C7ED8"/>
    <w:multiLevelType w:val="hybridMultilevel"/>
    <w:tmpl w:val="D64E00A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433A5168"/>
    <w:multiLevelType w:val="hybridMultilevel"/>
    <w:tmpl w:val="AA3681F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43D1F41"/>
    <w:multiLevelType w:val="hybridMultilevel"/>
    <w:tmpl w:val="89B6AB7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47D3561"/>
    <w:multiLevelType w:val="hybridMultilevel"/>
    <w:tmpl w:val="81563A9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47066E29"/>
    <w:multiLevelType w:val="hybridMultilevel"/>
    <w:tmpl w:val="8F22A43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4F011551"/>
    <w:multiLevelType w:val="hybridMultilevel"/>
    <w:tmpl w:val="02E8B6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72C087C"/>
    <w:multiLevelType w:val="hybridMultilevel"/>
    <w:tmpl w:val="2C2E266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5A37357F"/>
    <w:multiLevelType w:val="hybridMultilevel"/>
    <w:tmpl w:val="FE720C5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614E3175"/>
    <w:multiLevelType w:val="hybridMultilevel"/>
    <w:tmpl w:val="1F986DC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61C45B47"/>
    <w:multiLevelType w:val="hybridMultilevel"/>
    <w:tmpl w:val="1AC67A6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63091D70"/>
    <w:multiLevelType w:val="hybridMultilevel"/>
    <w:tmpl w:val="14D482D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66064C38"/>
    <w:multiLevelType w:val="hybridMultilevel"/>
    <w:tmpl w:val="500A25C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66811D82"/>
    <w:multiLevelType w:val="hybridMultilevel"/>
    <w:tmpl w:val="4F32A84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66A52710"/>
    <w:multiLevelType w:val="hybridMultilevel"/>
    <w:tmpl w:val="8504659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686F46AB"/>
    <w:multiLevelType w:val="hybridMultilevel"/>
    <w:tmpl w:val="710668E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68861D31"/>
    <w:multiLevelType w:val="hybridMultilevel"/>
    <w:tmpl w:val="374E08B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6A227946"/>
    <w:multiLevelType w:val="hybridMultilevel"/>
    <w:tmpl w:val="6B6EE8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0506A5C"/>
    <w:multiLevelType w:val="hybridMultilevel"/>
    <w:tmpl w:val="2DF6B98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758127E8"/>
    <w:multiLevelType w:val="hybridMultilevel"/>
    <w:tmpl w:val="317843F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5" w15:restartNumberingAfterBreak="0">
    <w:nsid w:val="75AE7255"/>
    <w:multiLevelType w:val="hybridMultilevel"/>
    <w:tmpl w:val="806E881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7A001B08"/>
    <w:multiLevelType w:val="hybridMultilevel"/>
    <w:tmpl w:val="6AC0C6A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7C2F57DE"/>
    <w:multiLevelType w:val="hybridMultilevel"/>
    <w:tmpl w:val="6B90ED8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7CE40448"/>
    <w:multiLevelType w:val="hybridMultilevel"/>
    <w:tmpl w:val="EDDA8A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DBE3301"/>
    <w:multiLevelType w:val="hybridMultilevel"/>
    <w:tmpl w:val="ED5800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E91666A"/>
    <w:multiLevelType w:val="hybridMultilevel"/>
    <w:tmpl w:val="9F10C0AE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1" w15:restartNumberingAfterBreak="0">
    <w:nsid w:val="7F1D4159"/>
    <w:multiLevelType w:val="hybridMultilevel"/>
    <w:tmpl w:val="69A4517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64389431">
    <w:abstractNumId w:val="28"/>
  </w:num>
  <w:num w:numId="2" w16cid:durableId="59839369">
    <w:abstractNumId w:val="9"/>
  </w:num>
  <w:num w:numId="3" w16cid:durableId="1064599072">
    <w:abstractNumId w:val="22"/>
  </w:num>
  <w:num w:numId="4" w16cid:durableId="17509973">
    <w:abstractNumId w:val="14"/>
  </w:num>
  <w:num w:numId="5" w16cid:durableId="1811364905">
    <w:abstractNumId w:val="17"/>
  </w:num>
  <w:num w:numId="6" w16cid:durableId="1896618590">
    <w:abstractNumId w:val="19"/>
  </w:num>
  <w:num w:numId="7" w16cid:durableId="1103720009">
    <w:abstractNumId w:val="18"/>
  </w:num>
  <w:num w:numId="8" w16cid:durableId="1234436443">
    <w:abstractNumId w:val="13"/>
  </w:num>
  <w:num w:numId="9" w16cid:durableId="1013651870">
    <w:abstractNumId w:val="35"/>
  </w:num>
  <w:num w:numId="10" w16cid:durableId="1712268502">
    <w:abstractNumId w:val="31"/>
  </w:num>
  <w:num w:numId="11" w16cid:durableId="1681009914">
    <w:abstractNumId w:val="15"/>
  </w:num>
  <w:num w:numId="12" w16cid:durableId="214968351">
    <w:abstractNumId w:val="25"/>
  </w:num>
  <w:num w:numId="13" w16cid:durableId="569121349">
    <w:abstractNumId w:val="33"/>
  </w:num>
  <w:num w:numId="14" w16cid:durableId="1937210732">
    <w:abstractNumId w:val="24"/>
  </w:num>
  <w:num w:numId="15" w16cid:durableId="1454132729">
    <w:abstractNumId w:val="3"/>
  </w:num>
  <w:num w:numId="16" w16cid:durableId="1903786790">
    <w:abstractNumId w:val="12"/>
  </w:num>
  <w:num w:numId="17" w16cid:durableId="959073281">
    <w:abstractNumId w:val="38"/>
  </w:num>
  <w:num w:numId="18" w16cid:durableId="1979676189">
    <w:abstractNumId w:val="4"/>
  </w:num>
  <w:num w:numId="19" w16cid:durableId="868757936">
    <w:abstractNumId w:val="37"/>
  </w:num>
  <w:num w:numId="20" w16cid:durableId="1058017408">
    <w:abstractNumId w:val="11"/>
  </w:num>
  <w:num w:numId="21" w16cid:durableId="1963421840">
    <w:abstractNumId w:val="0"/>
  </w:num>
  <w:num w:numId="22" w16cid:durableId="1104766373">
    <w:abstractNumId w:val="10"/>
  </w:num>
  <w:num w:numId="23" w16cid:durableId="1355376874">
    <w:abstractNumId w:val="5"/>
  </w:num>
  <w:num w:numId="24" w16cid:durableId="1691836348">
    <w:abstractNumId w:val="40"/>
  </w:num>
  <w:num w:numId="25" w16cid:durableId="1735160647">
    <w:abstractNumId w:val="20"/>
  </w:num>
  <w:num w:numId="26" w16cid:durableId="828250453">
    <w:abstractNumId w:val="6"/>
  </w:num>
  <w:num w:numId="27" w16cid:durableId="283313008">
    <w:abstractNumId w:val="7"/>
  </w:num>
  <w:num w:numId="28" w16cid:durableId="1097212953">
    <w:abstractNumId w:val="8"/>
  </w:num>
  <w:num w:numId="29" w16cid:durableId="1752311633">
    <w:abstractNumId w:val="1"/>
  </w:num>
  <w:num w:numId="30" w16cid:durableId="260456114">
    <w:abstractNumId w:val="41"/>
  </w:num>
  <w:num w:numId="31" w16cid:durableId="1470393710">
    <w:abstractNumId w:val="30"/>
  </w:num>
  <w:num w:numId="32" w16cid:durableId="77599079">
    <w:abstractNumId w:val="21"/>
  </w:num>
  <w:num w:numId="33" w16cid:durableId="1303001964">
    <w:abstractNumId w:val="27"/>
  </w:num>
  <w:num w:numId="34" w16cid:durableId="185563910">
    <w:abstractNumId w:val="23"/>
  </w:num>
  <w:num w:numId="35" w16cid:durableId="1630167246">
    <w:abstractNumId w:val="36"/>
  </w:num>
  <w:num w:numId="36" w16cid:durableId="174227393">
    <w:abstractNumId w:val="29"/>
  </w:num>
  <w:num w:numId="37" w16cid:durableId="2087651313">
    <w:abstractNumId w:val="26"/>
  </w:num>
  <w:num w:numId="38" w16cid:durableId="1113012060">
    <w:abstractNumId w:val="2"/>
  </w:num>
  <w:num w:numId="39" w16cid:durableId="223830956">
    <w:abstractNumId w:val="39"/>
  </w:num>
  <w:num w:numId="40" w16cid:durableId="233466649">
    <w:abstractNumId w:val="32"/>
  </w:num>
  <w:num w:numId="41" w16cid:durableId="448933273">
    <w:abstractNumId w:val="34"/>
  </w:num>
  <w:num w:numId="42" w16cid:durableId="52279175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290F"/>
    <w:rsid w:val="0002226F"/>
    <w:rsid w:val="00031170"/>
    <w:rsid w:val="000603A8"/>
    <w:rsid w:val="00065692"/>
    <w:rsid w:val="00081CD8"/>
    <w:rsid w:val="00096E5E"/>
    <w:rsid w:val="000A3F11"/>
    <w:rsid w:val="000B7D60"/>
    <w:rsid w:val="000D2F64"/>
    <w:rsid w:val="000E5E42"/>
    <w:rsid w:val="000F1584"/>
    <w:rsid w:val="00110B90"/>
    <w:rsid w:val="0014575E"/>
    <w:rsid w:val="00147220"/>
    <w:rsid w:val="001762D5"/>
    <w:rsid w:val="00192451"/>
    <w:rsid w:val="001A6A44"/>
    <w:rsid w:val="001C2CF9"/>
    <w:rsid w:val="0022760A"/>
    <w:rsid w:val="002277AD"/>
    <w:rsid w:val="00227EBB"/>
    <w:rsid w:val="002306D4"/>
    <w:rsid w:val="00250CB7"/>
    <w:rsid w:val="002511A5"/>
    <w:rsid w:val="00253E15"/>
    <w:rsid w:val="00263FDD"/>
    <w:rsid w:val="0027298F"/>
    <w:rsid w:val="00275C54"/>
    <w:rsid w:val="002C5BA8"/>
    <w:rsid w:val="002D0E70"/>
    <w:rsid w:val="002D4213"/>
    <w:rsid w:val="002F1052"/>
    <w:rsid w:val="00322A23"/>
    <w:rsid w:val="00324D4B"/>
    <w:rsid w:val="00325530"/>
    <w:rsid w:val="00326931"/>
    <w:rsid w:val="003332B1"/>
    <w:rsid w:val="00366C7D"/>
    <w:rsid w:val="003905DD"/>
    <w:rsid w:val="003A78EB"/>
    <w:rsid w:val="003C0390"/>
    <w:rsid w:val="003D213C"/>
    <w:rsid w:val="004259D8"/>
    <w:rsid w:val="004265B4"/>
    <w:rsid w:val="00432202"/>
    <w:rsid w:val="0048378C"/>
    <w:rsid w:val="00494BCF"/>
    <w:rsid w:val="004B4AE2"/>
    <w:rsid w:val="004B4FA8"/>
    <w:rsid w:val="004C5797"/>
    <w:rsid w:val="004C67C3"/>
    <w:rsid w:val="004E1D09"/>
    <w:rsid w:val="004E479E"/>
    <w:rsid w:val="00502150"/>
    <w:rsid w:val="0051696C"/>
    <w:rsid w:val="005205B0"/>
    <w:rsid w:val="00520D41"/>
    <w:rsid w:val="00523085"/>
    <w:rsid w:val="00541E49"/>
    <w:rsid w:val="00574B69"/>
    <w:rsid w:val="005903B2"/>
    <w:rsid w:val="00597DC7"/>
    <w:rsid w:val="005B33EA"/>
    <w:rsid w:val="005B3CA5"/>
    <w:rsid w:val="0060496E"/>
    <w:rsid w:val="0061018C"/>
    <w:rsid w:val="0067603E"/>
    <w:rsid w:val="00687046"/>
    <w:rsid w:val="00690B43"/>
    <w:rsid w:val="006B043F"/>
    <w:rsid w:val="006B60F2"/>
    <w:rsid w:val="006C1B1E"/>
    <w:rsid w:val="006C2B8D"/>
    <w:rsid w:val="006D6566"/>
    <w:rsid w:val="00702AB0"/>
    <w:rsid w:val="00720EBF"/>
    <w:rsid w:val="00737EBE"/>
    <w:rsid w:val="00774BC3"/>
    <w:rsid w:val="00797E8D"/>
    <w:rsid w:val="007B06E1"/>
    <w:rsid w:val="007C0DCB"/>
    <w:rsid w:val="007E26DF"/>
    <w:rsid w:val="008150C6"/>
    <w:rsid w:val="00816243"/>
    <w:rsid w:val="00821925"/>
    <w:rsid w:val="008852E3"/>
    <w:rsid w:val="00885F6D"/>
    <w:rsid w:val="008B7750"/>
    <w:rsid w:val="008C682E"/>
    <w:rsid w:val="008E54A5"/>
    <w:rsid w:val="008F1C84"/>
    <w:rsid w:val="00930678"/>
    <w:rsid w:val="0097505E"/>
    <w:rsid w:val="009828EF"/>
    <w:rsid w:val="00985588"/>
    <w:rsid w:val="00986622"/>
    <w:rsid w:val="00987E51"/>
    <w:rsid w:val="009C2986"/>
    <w:rsid w:val="00A111FE"/>
    <w:rsid w:val="00A17ED9"/>
    <w:rsid w:val="00A37E3C"/>
    <w:rsid w:val="00A50DCB"/>
    <w:rsid w:val="00A54F0C"/>
    <w:rsid w:val="00A56D71"/>
    <w:rsid w:val="00A57DDA"/>
    <w:rsid w:val="00A612E0"/>
    <w:rsid w:val="00B07CFB"/>
    <w:rsid w:val="00B1056E"/>
    <w:rsid w:val="00B10F4B"/>
    <w:rsid w:val="00B20EB3"/>
    <w:rsid w:val="00B404F3"/>
    <w:rsid w:val="00B45FC8"/>
    <w:rsid w:val="00B60742"/>
    <w:rsid w:val="00B74490"/>
    <w:rsid w:val="00B863DF"/>
    <w:rsid w:val="00BA68FB"/>
    <w:rsid w:val="00BD7798"/>
    <w:rsid w:val="00BE25F4"/>
    <w:rsid w:val="00BF2771"/>
    <w:rsid w:val="00C02C4F"/>
    <w:rsid w:val="00C05338"/>
    <w:rsid w:val="00C13573"/>
    <w:rsid w:val="00C3520B"/>
    <w:rsid w:val="00C42989"/>
    <w:rsid w:val="00CA1B36"/>
    <w:rsid w:val="00CB167A"/>
    <w:rsid w:val="00CE2BD2"/>
    <w:rsid w:val="00CE3AF4"/>
    <w:rsid w:val="00CE46E8"/>
    <w:rsid w:val="00CF157E"/>
    <w:rsid w:val="00D00126"/>
    <w:rsid w:val="00D03631"/>
    <w:rsid w:val="00D228DB"/>
    <w:rsid w:val="00D37581"/>
    <w:rsid w:val="00D37A6A"/>
    <w:rsid w:val="00D5681E"/>
    <w:rsid w:val="00D56866"/>
    <w:rsid w:val="00D90B0A"/>
    <w:rsid w:val="00DB7317"/>
    <w:rsid w:val="00DE5EC2"/>
    <w:rsid w:val="00E01312"/>
    <w:rsid w:val="00E552EA"/>
    <w:rsid w:val="00E653AC"/>
    <w:rsid w:val="00E77654"/>
    <w:rsid w:val="00E84B17"/>
    <w:rsid w:val="00EB656B"/>
    <w:rsid w:val="00EE45C0"/>
    <w:rsid w:val="00F01C6D"/>
    <w:rsid w:val="00F0290F"/>
    <w:rsid w:val="00F24741"/>
    <w:rsid w:val="00F46EE5"/>
    <w:rsid w:val="00F603E5"/>
    <w:rsid w:val="00F712C8"/>
    <w:rsid w:val="00F83244"/>
    <w:rsid w:val="00FB2147"/>
    <w:rsid w:val="00FB6F4D"/>
    <w:rsid w:val="00FC1C15"/>
    <w:rsid w:val="00FD02F8"/>
    <w:rsid w:val="00FE4A38"/>
    <w:rsid w:val="00FF1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FF986E"/>
  <w15:chartTrackingRefBased/>
  <w15:docId w15:val="{4AEE13E1-B435-4AD7-BD86-88904FE2BB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290F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029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029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0290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029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0290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0290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0290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0290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0290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0290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0290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0290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0290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0290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0290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0290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0290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0290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0290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029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0290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029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0290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0290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0290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0290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290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290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0290F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F0290F"/>
    <w:pPr>
      <w:spacing w:after="0" w:line="240" w:lineRule="auto"/>
    </w:pPr>
    <w:rPr>
      <w:kern w:val="0"/>
      <w:sz w:val="22"/>
      <w:szCs w:val="22"/>
      <w14:ligatures w14:val="none"/>
    </w:rPr>
  </w:style>
  <w:style w:type="character" w:styleId="Hyperlink">
    <w:name w:val="Hyperlink"/>
    <w:basedOn w:val="DefaultParagraphFont"/>
    <w:uiPriority w:val="99"/>
    <w:unhideWhenUsed/>
    <w:rsid w:val="00F0290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E26D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E26DF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633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4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8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0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pp.coursedog.com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app.coursedog.com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pp.coursedog.com/" TargetMode="External"/><Relationship Id="rId11" Type="http://schemas.openxmlformats.org/officeDocument/2006/relationships/hyperlink" Target="https://gened.illinoisstate.edu/gened28/implementation-plan/" TargetMode="External"/><Relationship Id="rId5" Type="http://schemas.openxmlformats.org/officeDocument/2006/relationships/hyperlink" Target="https://app.coursedog.com/" TargetMode="External"/><Relationship Id="rId10" Type="http://schemas.openxmlformats.org/officeDocument/2006/relationships/hyperlink" Target="https://app.coursedog.com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app.coursedog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236</Words>
  <Characters>1349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Illinois State University</Company>
  <LinksUpToDate>false</LinksUpToDate>
  <CharactersWithSpaces>1582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Simmons, Soemer</dc:creator>
  <cp:keywords/>
  <dc:description/>
  <cp:lastModifiedBy>Simmons, Soemer</cp:lastModifiedBy>
  <cp:revision>9</cp:revision>
  <cp:lastPrinted>2026-09-14T17:39:00Z</cp:lastPrinted>
  <dcterms:created xsi:type="dcterms:W3CDTF">2026-10-13T13:22:00Z</dcterms:created>
  <dcterms:modified xsi:type="dcterms:W3CDTF">2026-10-16T19:24:00Z</dcterms:modified>
</cp:coreProperties>
</file>